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488" w:type="pct"/>
        <w:tblLook w:val="04A0"/>
      </w:tblPr>
      <w:tblGrid>
        <w:gridCol w:w="1963"/>
        <w:gridCol w:w="1296"/>
        <w:gridCol w:w="3668"/>
        <w:gridCol w:w="1410"/>
      </w:tblGrid>
      <w:tr w:rsidR="00D03D27" w:rsidRPr="00B80CF5" w:rsidTr="00D03D27">
        <w:trPr>
          <w:trHeight w:val="537"/>
        </w:trPr>
        <w:tc>
          <w:tcPr>
            <w:tcW w:w="1177" w:type="pct"/>
          </w:tcPr>
          <w:p w:rsidR="00D03D27" w:rsidRPr="00B80CF5" w:rsidRDefault="00D03D27" w:rsidP="00903E12">
            <w:pPr>
              <w:jc w:val="center"/>
              <w:rPr>
                <w:b/>
                <w:sz w:val="18"/>
                <w:szCs w:val="18"/>
              </w:rPr>
            </w:pPr>
            <w:r w:rsidRPr="7BC03746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5" w:type="pct"/>
          </w:tcPr>
          <w:p w:rsidR="00D03D27" w:rsidRDefault="00D03D27" w:rsidP="00903E12">
            <w:pPr>
              <w:jc w:val="center"/>
              <w:rPr>
                <w:b/>
                <w:sz w:val="18"/>
                <w:szCs w:val="18"/>
              </w:rPr>
            </w:pPr>
            <w:r w:rsidRPr="7BC03746">
              <w:rPr>
                <w:b/>
                <w:sz w:val="18"/>
                <w:szCs w:val="18"/>
              </w:rPr>
              <w:t>Klasa</w:t>
            </w:r>
          </w:p>
          <w:p w:rsidR="00D03D27" w:rsidRPr="00B80CF5" w:rsidRDefault="00D03D27" w:rsidP="00903E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BB086F">
              <w:rPr>
                <w:b/>
                <w:sz w:val="18"/>
                <w:szCs w:val="18"/>
              </w:rPr>
              <w:t xml:space="preserve">echnikum </w:t>
            </w:r>
            <w:r>
              <w:rPr>
                <w:b/>
                <w:sz w:val="18"/>
                <w:szCs w:val="18"/>
              </w:rPr>
              <w:t>I</w:t>
            </w:r>
            <w:r w:rsidR="00BB086F">
              <w:rPr>
                <w:b/>
                <w:sz w:val="18"/>
                <w:szCs w:val="18"/>
              </w:rPr>
              <w:t>nformatyczne</w:t>
            </w:r>
          </w:p>
        </w:tc>
        <w:tc>
          <w:tcPr>
            <w:tcW w:w="2421" w:type="pct"/>
          </w:tcPr>
          <w:p w:rsidR="00D03D27" w:rsidRPr="00B80CF5" w:rsidRDefault="00D03D27" w:rsidP="00903E1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7BC03746">
              <w:rPr>
                <w:b/>
                <w:sz w:val="18"/>
                <w:szCs w:val="18"/>
              </w:rPr>
              <w:t>Podrecznik</w:t>
            </w:r>
            <w:proofErr w:type="spellEnd"/>
          </w:p>
        </w:tc>
        <w:tc>
          <w:tcPr>
            <w:tcW w:w="1037" w:type="pct"/>
          </w:tcPr>
          <w:p w:rsidR="00D03D27" w:rsidRPr="00B80CF5" w:rsidRDefault="00D03D27" w:rsidP="00903E12">
            <w:pPr>
              <w:jc w:val="center"/>
              <w:rPr>
                <w:b/>
                <w:sz w:val="18"/>
                <w:szCs w:val="18"/>
              </w:rPr>
            </w:pPr>
            <w:r w:rsidRPr="7BC03746">
              <w:rPr>
                <w:b/>
                <w:sz w:val="18"/>
                <w:szCs w:val="18"/>
              </w:rPr>
              <w:t>uwagi</w:t>
            </w:r>
          </w:p>
        </w:tc>
      </w:tr>
      <w:tr w:rsidR="00D03D27" w:rsidTr="00D03D27">
        <w:trPr>
          <w:trHeight w:val="537"/>
        </w:trPr>
        <w:tc>
          <w:tcPr>
            <w:tcW w:w="1177" w:type="pct"/>
          </w:tcPr>
          <w:p w:rsidR="00D03D27" w:rsidRDefault="00D03D27" w:rsidP="00D03D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E8">
              <w:rPr>
                <w:rFonts w:ascii="Times New Roman" w:hAnsi="Times New Roman" w:cs="Times New Roman"/>
                <w:sz w:val="24"/>
                <w:szCs w:val="24"/>
              </w:rPr>
              <w:t>Eksploatacja urządzeń techniki komputerowej</w:t>
            </w:r>
          </w:p>
          <w:p w:rsidR="00D03D27" w:rsidRDefault="00D03D27" w:rsidP="00903E12"/>
          <w:p w:rsidR="00D03D27" w:rsidRDefault="00D03D27" w:rsidP="00903E12"/>
          <w:p w:rsidR="00D03D27" w:rsidRDefault="00D03D27" w:rsidP="00903E12"/>
        </w:tc>
        <w:tc>
          <w:tcPr>
            <w:tcW w:w="365" w:type="pct"/>
          </w:tcPr>
          <w:p w:rsidR="00D03D27" w:rsidRDefault="00D03D27" w:rsidP="00903E12">
            <w:r>
              <w:t>1-3</w:t>
            </w:r>
          </w:p>
          <w:p w:rsidR="00D03D27" w:rsidRDefault="00D03D27" w:rsidP="00903E12"/>
          <w:p w:rsidR="00D03D27" w:rsidRDefault="00D03D27" w:rsidP="00903E12"/>
          <w:p w:rsidR="00D03D27" w:rsidRDefault="00D03D27" w:rsidP="00903E12"/>
          <w:p w:rsidR="00D03D27" w:rsidRDefault="00D03D27" w:rsidP="00903E12"/>
        </w:tc>
        <w:tc>
          <w:tcPr>
            <w:tcW w:w="2421" w:type="pct"/>
            <w:vMerge w:val="restart"/>
          </w:tcPr>
          <w:p w:rsidR="00D03D27" w:rsidRPr="00BB086F" w:rsidRDefault="00D03D27" w:rsidP="00D03D2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Administracja i eksploatacja systemów komputerowych, urządzeń peryferyjnych i lokalnych sieci komputerowych. Kwalifikacja INF.02. Podręcznik do nauki zawodu technik informatyk. Część 1. Szkoły </w:t>
            </w:r>
            <w:proofErr w:type="spellStart"/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ponadgimnazjalne</w:t>
            </w:r>
            <w:proofErr w:type="spellEnd"/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i ponadpodstawowe</w:t>
            </w:r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br w:type="textWrapping" w:clear="all"/>
            </w:r>
            <w:proofErr w:type="spellStart"/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Marciniuk</w:t>
            </w:r>
            <w:proofErr w:type="spellEnd"/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Tomasz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1E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 </w:t>
            </w:r>
            <w:proofErr w:type="spellStart"/>
            <w:r w:rsidR="006846C6"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begin"/>
            </w:r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instrText xml:space="preserve"> HYPERLINK "https://czytam.pl/wydawnictwo,WSiP.html" </w:instrText>
            </w:r>
            <w:r w:rsidR="006846C6"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separate"/>
            </w:r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WSiP</w:t>
            </w:r>
            <w:proofErr w:type="spellEnd"/>
            <w:r w:rsidR="006846C6"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end"/>
            </w:r>
          </w:p>
          <w:p w:rsidR="00BB086F" w:rsidRPr="001E1019" w:rsidRDefault="00BB086F" w:rsidP="00BB086F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3D27" w:rsidRPr="001E1019" w:rsidRDefault="00D03D27" w:rsidP="00D03D2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Administracja i eksploatacja systemów komputerowych, urządzeń peryferyjnych i lokalnych sieci komputerowych. Kwalifikacja INF.02. Podręcznik do nauki zawodu technik informatyk. Część 2. Szkoły </w:t>
            </w:r>
            <w:proofErr w:type="spellStart"/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>ponadgimnazjalne</w:t>
            </w:r>
            <w:proofErr w:type="spellEnd"/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t xml:space="preserve"> i ponadpodstawowe</w:t>
            </w:r>
            <w:r w:rsidRPr="001E10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pl-PL"/>
              </w:rPr>
              <w:br w:type="textWrapping" w:clear="all"/>
            </w:r>
            <w:hyperlink r:id="rId5" w:tooltip="Pytel Krzysztof" w:history="1">
              <w:r w:rsidRPr="001E1019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Pytel Krzysztof</w:t>
              </w:r>
            </w:hyperlink>
            <w:r w:rsidRPr="001E10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="006846C6" w:rsidRPr="001E10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E101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"https://tantis.pl/autor/osetek-sylwia-a1733035.html" \o "Osetek Sylwia" </w:instrText>
            </w:r>
            <w:r w:rsidR="006846C6" w:rsidRPr="001E101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019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Osetek</w:t>
            </w:r>
            <w:proofErr w:type="spellEnd"/>
            <w:r w:rsidRPr="001E1019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Sylwia</w:t>
            </w:r>
            <w:r w:rsidR="006846C6" w:rsidRPr="001E10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03D27" w:rsidRPr="00777EE8" w:rsidRDefault="00D03D27" w:rsidP="00903E12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 </w:t>
            </w:r>
            <w:proofErr w:type="spellStart"/>
            <w:r w:rsidR="006846C6" w:rsidRPr="0077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begin"/>
            </w:r>
            <w:r w:rsidRPr="0077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instrText xml:space="preserve"> HYPERLINK "https://czytam.pl/wydawnictwo,WSiP.html" </w:instrText>
            </w:r>
            <w:r w:rsidR="006846C6" w:rsidRPr="0077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separate"/>
            </w:r>
            <w:r w:rsidRPr="0077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WSiP</w:t>
            </w:r>
            <w:proofErr w:type="spellEnd"/>
            <w:r w:rsidR="006846C6" w:rsidRPr="0077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fldChar w:fldCharType="end"/>
            </w:r>
          </w:p>
          <w:p w:rsidR="00D03D27" w:rsidRPr="001E1019" w:rsidRDefault="00D03D27" w:rsidP="00D03D2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34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10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Administracja i eksploatacja systemów komputerowych, urządzeń peryferyjnych i lokalnych sieci komputerowych.</w:t>
            </w:r>
            <w:r w:rsidRPr="001E10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br/>
            </w:r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Podręcznik do nauki zawodu technik informatyk.</w:t>
            </w:r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Kwalifikacja INF.02. Część 3</w:t>
            </w:r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Autor:</w:t>
            </w:r>
            <w:r w:rsidRPr="001E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Krzysztof Pytel, Sylwia </w:t>
            </w:r>
            <w:proofErr w:type="spellStart"/>
            <w:r w:rsidRPr="001E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Osetek</w:t>
            </w:r>
            <w:proofErr w:type="spellEnd"/>
            <w:r w:rsidRPr="001E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1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Wydawnictwo:</w:t>
            </w:r>
            <w:r w:rsidRPr="001E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1E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  <w:proofErr w:type="spellEnd"/>
          </w:p>
          <w:p w:rsidR="00D03D27" w:rsidRPr="00777EE8" w:rsidRDefault="00D03D27" w:rsidP="0090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 w:val="restart"/>
          </w:tcPr>
          <w:p w:rsidR="00D03D27" w:rsidRDefault="00D03D27" w:rsidP="00D03D27">
            <w:r>
              <w:t>Podręczniki do nauki przedmiotów zawodowych od klasy pierwszej do trzeciej.</w:t>
            </w:r>
          </w:p>
        </w:tc>
      </w:tr>
      <w:tr w:rsidR="00D03D27" w:rsidTr="00D03D27">
        <w:trPr>
          <w:trHeight w:val="537"/>
        </w:trPr>
        <w:tc>
          <w:tcPr>
            <w:tcW w:w="1177" w:type="pct"/>
          </w:tcPr>
          <w:p w:rsidR="00D03D27" w:rsidRPr="00777EE8" w:rsidRDefault="00D03D27" w:rsidP="00D03D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E8">
              <w:rPr>
                <w:rFonts w:ascii="Times New Roman" w:hAnsi="Times New Roman" w:cs="Times New Roman"/>
                <w:sz w:val="24"/>
                <w:szCs w:val="24"/>
              </w:rPr>
              <w:t>Urządzenia techniki komputerowej</w:t>
            </w:r>
          </w:p>
          <w:p w:rsidR="00D03D27" w:rsidRDefault="00D03D27" w:rsidP="00D03D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E8">
              <w:rPr>
                <w:rFonts w:ascii="Times New Roman" w:hAnsi="Times New Roman" w:cs="Times New Roman"/>
                <w:sz w:val="24"/>
                <w:szCs w:val="24"/>
              </w:rPr>
              <w:t>Systemy operacyjne</w:t>
            </w:r>
          </w:p>
          <w:p w:rsidR="00D03D27" w:rsidRDefault="00D03D27" w:rsidP="00903E12"/>
        </w:tc>
        <w:tc>
          <w:tcPr>
            <w:tcW w:w="365" w:type="pct"/>
          </w:tcPr>
          <w:p w:rsidR="00D03D27" w:rsidRDefault="00D03D27" w:rsidP="00903E12">
            <w:r>
              <w:t>1-3</w:t>
            </w:r>
          </w:p>
          <w:p w:rsidR="00D03D27" w:rsidRDefault="00D03D27" w:rsidP="00903E12"/>
          <w:p w:rsidR="00D03D27" w:rsidRDefault="00D03D27" w:rsidP="00903E12"/>
          <w:p w:rsidR="00D03D27" w:rsidRDefault="00D03D27" w:rsidP="00903E12"/>
          <w:p w:rsidR="00D03D27" w:rsidRDefault="00D03D27" w:rsidP="00903E12">
            <w:r>
              <w:t>1-3</w:t>
            </w:r>
          </w:p>
        </w:tc>
        <w:tc>
          <w:tcPr>
            <w:tcW w:w="2421" w:type="pct"/>
            <w:vMerge/>
          </w:tcPr>
          <w:p w:rsidR="00D03D27" w:rsidRDefault="00D03D27" w:rsidP="00903E12"/>
        </w:tc>
        <w:tc>
          <w:tcPr>
            <w:tcW w:w="1037" w:type="pct"/>
            <w:vMerge/>
          </w:tcPr>
          <w:p w:rsidR="00D03D27" w:rsidRDefault="00D03D27" w:rsidP="00903E12"/>
        </w:tc>
      </w:tr>
      <w:tr w:rsidR="00D03D27" w:rsidTr="00D03D27">
        <w:trPr>
          <w:trHeight w:val="537"/>
        </w:trPr>
        <w:tc>
          <w:tcPr>
            <w:tcW w:w="1177" w:type="pct"/>
          </w:tcPr>
          <w:p w:rsidR="00D03D27" w:rsidRDefault="00D03D27" w:rsidP="00D03D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E8">
              <w:rPr>
                <w:rFonts w:ascii="Times New Roman" w:hAnsi="Times New Roman" w:cs="Times New Roman"/>
                <w:sz w:val="24"/>
                <w:szCs w:val="24"/>
              </w:rPr>
              <w:t>Administracja systemami operacyjnymi</w:t>
            </w:r>
          </w:p>
          <w:p w:rsidR="00D03D27" w:rsidRDefault="00D03D27" w:rsidP="00903E12"/>
        </w:tc>
        <w:tc>
          <w:tcPr>
            <w:tcW w:w="365" w:type="pct"/>
          </w:tcPr>
          <w:p w:rsidR="00D03D27" w:rsidRDefault="00D03D27" w:rsidP="00903E12">
            <w:r>
              <w:t>1-3</w:t>
            </w:r>
          </w:p>
          <w:p w:rsidR="00D03D27" w:rsidRDefault="00D03D27" w:rsidP="00903E12"/>
          <w:p w:rsidR="00D03D27" w:rsidRDefault="00D03D27" w:rsidP="00903E12"/>
          <w:p w:rsidR="00D03D27" w:rsidRDefault="00D03D27" w:rsidP="00903E12"/>
        </w:tc>
        <w:tc>
          <w:tcPr>
            <w:tcW w:w="2421" w:type="pct"/>
            <w:vMerge/>
          </w:tcPr>
          <w:p w:rsidR="00D03D27" w:rsidRDefault="00D03D27" w:rsidP="00903E12"/>
        </w:tc>
        <w:tc>
          <w:tcPr>
            <w:tcW w:w="1037" w:type="pct"/>
            <w:vMerge/>
          </w:tcPr>
          <w:p w:rsidR="00D03D27" w:rsidRDefault="00D03D27" w:rsidP="00903E12"/>
        </w:tc>
      </w:tr>
      <w:tr w:rsidR="00D03D27" w:rsidTr="00D03D27">
        <w:trPr>
          <w:trHeight w:val="537"/>
        </w:trPr>
        <w:tc>
          <w:tcPr>
            <w:tcW w:w="1177" w:type="pct"/>
          </w:tcPr>
          <w:p w:rsidR="00D03D27" w:rsidRDefault="00D03D27" w:rsidP="00D03D2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7EE8">
              <w:rPr>
                <w:rFonts w:ascii="Times New Roman" w:hAnsi="Times New Roman" w:cs="Times New Roman"/>
                <w:sz w:val="24"/>
                <w:szCs w:val="24"/>
              </w:rPr>
              <w:t>Lokalne sieci komputerowe</w:t>
            </w:r>
          </w:p>
          <w:p w:rsidR="00D03D27" w:rsidRDefault="00D03D27" w:rsidP="00903E12"/>
        </w:tc>
        <w:tc>
          <w:tcPr>
            <w:tcW w:w="365" w:type="pct"/>
          </w:tcPr>
          <w:p w:rsidR="00D03D27" w:rsidRDefault="00D03D27" w:rsidP="00903E12">
            <w:r>
              <w:t>1-3</w:t>
            </w:r>
          </w:p>
          <w:p w:rsidR="00D03D27" w:rsidRDefault="00D03D27" w:rsidP="00903E12"/>
          <w:p w:rsidR="00D03D27" w:rsidRDefault="00D03D27" w:rsidP="00903E12"/>
          <w:p w:rsidR="00D03D27" w:rsidRDefault="00D03D27" w:rsidP="00903E12"/>
        </w:tc>
        <w:tc>
          <w:tcPr>
            <w:tcW w:w="2421" w:type="pct"/>
            <w:vMerge/>
          </w:tcPr>
          <w:p w:rsidR="00D03D27" w:rsidRDefault="00D03D27" w:rsidP="00D03D27">
            <w:pPr>
              <w:tabs>
                <w:tab w:val="center" w:pos="1910"/>
              </w:tabs>
            </w:pPr>
          </w:p>
        </w:tc>
        <w:tc>
          <w:tcPr>
            <w:tcW w:w="1037" w:type="pct"/>
            <w:vMerge/>
          </w:tcPr>
          <w:p w:rsidR="00D03D27" w:rsidRDefault="00D03D27" w:rsidP="00903E12"/>
        </w:tc>
      </w:tr>
    </w:tbl>
    <w:p w:rsidR="00D03D27" w:rsidRDefault="00D03D27" w:rsidP="00D03D27"/>
    <w:p w:rsidR="00D03D27" w:rsidRDefault="00D03D27" w:rsidP="00D03D27"/>
    <w:p w:rsidR="005F3BD2" w:rsidRDefault="005F3BD2"/>
    <w:sectPr w:rsidR="005F3BD2" w:rsidSect="003C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42D2"/>
    <w:multiLevelType w:val="hybridMultilevel"/>
    <w:tmpl w:val="6258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03D27"/>
    <w:rsid w:val="005F3BD2"/>
    <w:rsid w:val="006846C6"/>
    <w:rsid w:val="00BB086F"/>
    <w:rsid w:val="00D0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D2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03D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D2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ntis.pl/autor/pytel-krzysztof-a17330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2020-09-22T06:35:00Z</dcterms:created>
  <dcterms:modified xsi:type="dcterms:W3CDTF">2020-09-22T06:42:00Z</dcterms:modified>
</cp:coreProperties>
</file>